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79A35E1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211D97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E3DE0">
        <w:rPr>
          <w:b/>
          <w:sz w:val="28"/>
          <w:szCs w:val="28"/>
          <w:lang w:eastAsia="ar-SA"/>
        </w:rPr>
        <w:t>0</w:t>
      </w:r>
      <w:r w:rsidR="00546136">
        <w:rPr>
          <w:b/>
          <w:sz w:val="28"/>
          <w:szCs w:val="28"/>
          <w:lang w:eastAsia="ar-SA"/>
        </w:rPr>
        <w:t>04</w:t>
      </w:r>
      <w:r w:rsidR="00F4314E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46136">
        <w:rPr>
          <w:b/>
          <w:sz w:val="28"/>
          <w:szCs w:val="28"/>
          <w:lang w:eastAsia="ar-SA"/>
        </w:rPr>
        <w:t>6</w:t>
      </w:r>
    </w:p>
    <w:p w:rsidR="00614D0D" w:rsidRPr="00437ADA" w:rsidP="00614D0D" w14:paraId="71D0BD89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70043504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6C72CB3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19</w:t>
      </w:r>
      <w:r w:rsidRPr="00437ADA">
        <w:rPr>
          <w:rFonts w:eastAsia="MS Mincho"/>
          <w:sz w:val="28"/>
          <w:szCs w:val="28"/>
        </w:rPr>
        <w:t xml:space="preserve"> </w:t>
      </w:r>
      <w:r w:rsidR="003E3DE0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 w14:paraId="0AEB0B6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621ED3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E9780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71297F" w:rsidP="00E67387" w14:paraId="6537D5EF" w14:textId="3F29050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Голиковой Виктории Сергеевны</w:t>
      </w:r>
      <w:r w:rsidRPr="005E5DE1" w:rsid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1C405D">
        <w:rPr>
          <w:rFonts w:ascii="Times New Roman" w:eastAsia="MS Mincho" w:hAnsi="Times New Roman"/>
          <w:sz w:val="28"/>
          <w:szCs w:val="28"/>
        </w:rPr>
        <w:t>---</w:t>
      </w:r>
    </w:p>
    <w:p w:rsidR="005E5DE1" w:rsidP="00E67387" w14:paraId="2A171362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24F5D1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9B3D21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128F8ACF" w14:textId="71E8F30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904F6">
        <w:rPr>
          <w:rFonts w:eastAsia="MS Mincho"/>
          <w:sz w:val="28"/>
          <w:szCs w:val="28"/>
        </w:rPr>
        <w:t>Голикова В.С.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1C405D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1C405D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546136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</w:t>
      </w:r>
      <w:r w:rsidR="009904F6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9904F6">
        <w:rPr>
          <w:rFonts w:eastAsia="MS Mincho"/>
          <w:sz w:val="28"/>
          <w:szCs w:val="28"/>
        </w:rPr>
        <w:t>3</w:t>
      </w:r>
      <w:r w:rsidR="00506E07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1C405D">
        <w:rPr>
          <w:rFonts w:eastAsia="MS Mincho"/>
          <w:sz w:val="28"/>
          <w:szCs w:val="28"/>
        </w:rPr>
        <w:t>----</w:t>
      </w:r>
      <w:r w:rsidRPr="00C7611E" w:rsidR="00C7611E">
        <w:rPr>
          <w:rFonts w:eastAsia="MS Mincho"/>
          <w:sz w:val="28"/>
          <w:szCs w:val="28"/>
        </w:rPr>
        <w:t xml:space="preserve"> от </w:t>
      </w:r>
      <w:r w:rsidR="001C405D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C74EC1">
        <w:rPr>
          <w:rFonts w:eastAsia="MS Mincho"/>
          <w:sz w:val="28"/>
          <w:szCs w:val="28"/>
        </w:rPr>
        <w:t xml:space="preserve">ч. </w:t>
      </w:r>
      <w:r w:rsidR="009904F6">
        <w:rPr>
          <w:rFonts w:eastAsia="MS Mincho"/>
          <w:sz w:val="28"/>
          <w:szCs w:val="28"/>
        </w:rPr>
        <w:t>3</w:t>
      </w:r>
      <w:r w:rsidR="00C74EC1">
        <w:rPr>
          <w:rFonts w:eastAsia="MS Mincho"/>
          <w:sz w:val="28"/>
          <w:szCs w:val="28"/>
        </w:rPr>
        <w:t xml:space="preserve">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330F06">
        <w:rPr>
          <w:rFonts w:eastAsia="MS Mincho"/>
          <w:sz w:val="28"/>
          <w:szCs w:val="28"/>
        </w:rPr>
        <w:t>1</w:t>
      </w:r>
      <w:r w:rsidR="009904F6">
        <w:rPr>
          <w:rFonts w:eastAsia="MS Mincho"/>
          <w:sz w:val="28"/>
          <w:szCs w:val="28"/>
        </w:rPr>
        <w:t>2</w:t>
      </w:r>
      <w:r w:rsidRPr="00C7611E" w:rsidR="00C7611E">
        <w:rPr>
          <w:rFonts w:eastAsia="MS Mincho"/>
          <w:sz w:val="28"/>
          <w:szCs w:val="28"/>
        </w:rPr>
        <w:t>.</w:t>
      </w:r>
      <w:r w:rsidR="00546136">
        <w:rPr>
          <w:rFonts w:eastAsia="MS Mincho"/>
          <w:sz w:val="28"/>
          <w:szCs w:val="28"/>
        </w:rPr>
        <w:t>23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1C405D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>, чем допустил</w:t>
      </w:r>
      <w:r w:rsidR="009904F6">
        <w:rPr>
          <w:rFonts w:eastAsia="MS Mincho"/>
          <w:sz w:val="28"/>
          <w:szCs w:val="28"/>
        </w:rPr>
        <w:t>а</w:t>
      </w:r>
      <w:r w:rsidRPr="00C7611E" w:rsidR="00C7611E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 w14:paraId="27CCE1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9904F6" w:rsidR="009904F6">
        <w:rPr>
          <w:rFonts w:eastAsia="MS Mincho"/>
          <w:sz w:val="28"/>
          <w:szCs w:val="28"/>
        </w:rPr>
        <w:t>Голикова В.С.</w:t>
      </w:r>
      <w:r w:rsidRPr="00C7611E">
        <w:rPr>
          <w:rFonts w:eastAsia="MS Mincho"/>
          <w:sz w:val="28"/>
          <w:szCs w:val="28"/>
        </w:rPr>
        <w:t xml:space="preserve"> не явил</w:t>
      </w:r>
      <w:r w:rsidR="009904F6">
        <w:rPr>
          <w:rFonts w:eastAsia="MS Mincho"/>
          <w:sz w:val="28"/>
          <w:szCs w:val="28"/>
        </w:rPr>
        <w:t>а</w:t>
      </w:r>
      <w:r w:rsidRPr="00C7611E">
        <w:rPr>
          <w:rFonts w:eastAsia="MS Mincho"/>
          <w:sz w:val="28"/>
          <w:szCs w:val="28"/>
        </w:rPr>
        <w:t>с</w:t>
      </w:r>
      <w:r w:rsidR="009904F6">
        <w:rPr>
          <w:rFonts w:eastAsia="MS Mincho"/>
          <w:sz w:val="28"/>
          <w:szCs w:val="28"/>
        </w:rPr>
        <w:t>ь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</w:t>
      </w:r>
      <w:r w:rsidR="009904F6">
        <w:rPr>
          <w:rFonts w:eastAsia="MS Mincho"/>
          <w:sz w:val="28"/>
          <w:szCs w:val="28"/>
        </w:rPr>
        <w:t>а</w:t>
      </w:r>
      <w:r w:rsidRPr="00C7611E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 w:rsidR="009904F6">
        <w:rPr>
          <w:rFonts w:eastAsia="MS Mincho"/>
          <w:sz w:val="28"/>
          <w:szCs w:val="28"/>
        </w:rPr>
        <w:t>а</w:t>
      </w:r>
      <w:r w:rsidRPr="00C7611E">
        <w:rPr>
          <w:rFonts w:eastAsia="MS Mincho"/>
          <w:sz w:val="28"/>
          <w:szCs w:val="28"/>
        </w:rPr>
        <w:t>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="009904F6">
        <w:rPr>
          <w:rFonts w:eastAsia="MS Mincho"/>
          <w:sz w:val="28"/>
          <w:szCs w:val="28"/>
        </w:rPr>
        <w:t>а</w:t>
      </w:r>
      <w:r w:rsidRPr="00C7611E">
        <w:rPr>
          <w:rFonts w:eastAsia="MS Mincho"/>
          <w:sz w:val="28"/>
          <w:szCs w:val="28"/>
        </w:rPr>
        <w:t xml:space="preserve">. </w:t>
      </w:r>
    </w:p>
    <w:p w:rsidR="00C7611E" w:rsidP="00C7611E" w14:paraId="79F384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9904F6" w:rsidR="009904F6">
        <w:rPr>
          <w:rFonts w:eastAsia="MS Mincho"/>
          <w:sz w:val="28"/>
          <w:szCs w:val="28"/>
        </w:rPr>
        <w:t>Голиков</w:t>
      </w:r>
      <w:r w:rsidR="009904F6">
        <w:rPr>
          <w:rFonts w:eastAsia="MS Mincho"/>
          <w:sz w:val="28"/>
          <w:szCs w:val="28"/>
        </w:rPr>
        <w:t>ой</w:t>
      </w:r>
      <w:r w:rsidRPr="009904F6" w:rsidR="009904F6">
        <w:rPr>
          <w:rFonts w:eastAsia="MS Mincho"/>
          <w:sz w:val="28"/>
          <w:szCs w:val="28"/>
        </w:rPr>
        <w:t xml:space="preserve"> В.С.</w:t>
      </w:r>
      <w:r w:rsidRPr="00C7611E">
        <w:rPr>
          <w:rFonts w:eastAsia="MS Mincho"/>
          <w:sz w:val="28"/>
          <w:szCs w:val="28"/>
        </w:rPr>
        <w:tab/>
      </w:r>
    </w:p>
    <w:p w:rsidR="009237AD" w:rsidP="00C7611E" w14:paraId="0E389BC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 w14:paraId="2CBC2B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9DAFF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71893B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9904F6" w:rsidR="009904F6">
        <w:rPr>
          <w:rFonts w:eastAsia="MS Mincho"/>
          <w:sz w:val="28"/>
          <w:szCs w:val="28"/>
        </w:rPr>
        <w:t>Голиков</w:t>
      </w:r>
      <w:r w:rsidR="009904F6">
        <w:rPr>
          <w:rFonts w:eastAsia="MS Mincho"/>
          <w:sz w:val="28"/>
          <w:szCs w:val="28"/>
        </w:rPr>
        <w:t>ой</w:t>
      </w:r>
      <w:r w:rsidRPr="009904F6" w:rsidR="009904F6">
        <w:rPr>
          <w:rFonts w:eastAsia="MS Mincho"/>
          <w:sz w:val="28"/>
          <w:szCs w:val="28"/>
        </w:rPr>
        <w:t xml:space="preserve"> В.С.</w:t>
      </w:r>
      <w:r w:rsidR="009904F6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30F06" w:rsidRPr="00330F06" w:rsidP="00330F06" w14:paraId="38C24132" w14:textId="4ED94F11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1C405D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от </w:t>
      </w:r>
      <w:r w:rsidR="001C405D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330F06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9904F6" w:rsidR="009904F6">
        <w:rPr>
          <w:rFonts w:eastAsia="MS Mincho"/>
          <w:sz w:val="28"/>
          <w:szCs w:val="28"/>
        </w:rPr>
        <w:t>Голиков</w:t>
      </w:r>
      <w:r w:rsidR="009904F6">
        <w:rPr>
          <w:rFonts w:eastAsia="MS Mincho"/>
          <w:sz w:val="28"/>
          <w:szCs w:val="28"/>
        </w:rPr>
        <w:t>ой</w:t>
      </w:r>
      <w:r w:rsidRPr="009904F6" w:rsidR="009904F6">
        <w:rPr>
          <w:rFonts w:eastAsia="MS Mincho"/>
          <w:sz w:val="28"/>
          <w:szCs w:val="28"/>
        </w:rPr>
        <w:t xml:space="preserve"> В.С.</w:t>
      </w:r>
      <w:r w:rsidR="009904F6">
        <w:rPr>
          <w:rFonts w:eastAsia="MS Mincho"/>
          <w:sz w:val="28"/>
          <w:szCs w:val="28"/>
        </w:rPr>
        <w:t xml:space="preserve"> </w:t>
      </w:r>
      <w:r w:rsidR="00546136">
        <w:rPr>
          <w:rFonts w:eastAsia="MS Mincho"/>
          <w:sz w:val="28"/>
          <w:szCs w:val="28"/>
        </w:rPr>
        <w:t>разъяснены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 w14:paraId="0F4BF89A" w14:textId="36501414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1C405D">
        <w:rPr>
          <w:rFonts w:eastAsia="MS Mincho"/>
          <w:sz w:val="28"/>
          <w:szCs w:val="28"/>
        </w:rPr>
        <w:t>---</w:t>
      </w:r>
      <w:r w:rsidRPr="009904F6" w:rsidR="009904F6">
        <w:rPr>
          <w:rFonts w:eastAsia="MS Mincho"/>
          <w:sz w:val="28"/>
          <w:szCs w:val="28"/>
        </w:rPr>
        <w:t xml:space="preserve"> от </w:t>
      </w:r>
      <w:r w:rsidR="001C405D">
        <w:rPr>
          <w:rFonts w:eastAsia="MS Mincho"/>
          <w:sz w:val="28"/>
          <w:szCs w:val="28"/>
        </w:rPr>
        <w:t>---</w:t>
      </w:r>
      <w:r w:rsidRPr="009904F6" w:rsidR="009904F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12.23 КоАП РФ, вступившим в законную силу </w:t>
      </w:r>
      <w:r w:rsidR="001C405D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Pr="00095EA3" w:rsidR="00095EA3">
        <w:rPr>
          <w:rFonts w:eastAsia="MS Mincho"/>
          <w:sz w:val="28"/>
          <w:szCs w:val="28"/>
        </w:rPr>
        <w:t>Голиков</w:t>
      </w:r>
      <w:r w:rsidR="00095EA3">
        <w:rPr>
          <w:rFonts w:eastAsia="MS Mincho"/>
          <w:sz w:val="28"/>
          <w:szCs w:val="28"/>
        </w:rPr>
        <w:t xml:space="preserve">а </w:t>
      </w:r>
      <w:r w:rsidRPr="00095EA3" w:rsidR="00095EA3">
        <w:rPr>
          <w:rFonts w:eastAsia="MS Mincho"/>
          <w:sz w:val="28"/>
          <w:szCs w:val="28"/>
        </w:rPr>
        <w:t xml:space="preserve">В.С. </w:t>
      </w:r>
      <w:r w:rsidRPr="00BC0392">
        <w:rPr>
          <w:rFonts w:eastAsia="MS Mincho"/>
          <w:sz w:val="28"/>
          <w:szCs w:val="28"/>
        </w:rPr>
        <w:t>подвергнут</w:t>
      </w:r>
      <w:r w:rsidR="00095EA3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095EA3">
        <w:rPr>
          <w:rFonts w:eastAsia="MS Mincho"/>
          <w:sz w:val="28"/>
          <w:szCs w:val="28"/>
        </w:rPr>
        <w:t>3</w:t>
      </w:r>
      <w:r w:rsidR="00506E07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546136" w:rsidP="00C7611E" w14:paraId="708CF2D3" w14:textId="64CD76D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по условиям Контракта № </w:t>
      </w:r>
      <w:r w:rsidR="001C405D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от </w:t>
      </w:r>
      <w:r w:rsidR="001C405D">
        <w:rPr>
          <w:rFonts w:eastAsia="MS Mincho"/>
          <w:sz w:val="28"/>
          <w:szCs w:val="28"/>
        </w:rPr>
        <w:t>---</w:t>
      </w:r>
      <w:r w:rsidR="001116D3">
        <w:rPr>
          <w:rFonts w:eastAsia="MS Mincho"/>
          <w:sz w:val="28"/>
          <w:szCs w:val="28"/>
        </w:rPr>
        <w:t xml:space="preserve"> неполученные экземпляры постановлений в ЦАФАП в ОДД ГИБДД УМВД России АО «Почта России» не возвращает, а помещает их на временное хранение и переводит их в разряд невостребованных почтовых отправлений;</w:t>
      </w:r>
    </w:p>
    <w:p w:rsidR="001116D3" w:rsidP="00C7611E" w14:paraId="6A4C8269" w14:textId="315ED54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1116D3">
        <w:rPr>
          <w:rFonts w:eastAsia="MS Mincho"/>
          <w:sz w:val="28"/>
          <w:szCs w:val="28"/>
        </w:rPr>
        <w:t xml:space="preserve">справкой инспектора (дислокация г. </w:t>
      </w:r>
      <w:r w:rsidR="001C405D">
        <w:rPr>
          <w:rFonts w:eastAsia="MS Mincho"/>
          <w:sz w:val="28"/>
          <w:szCs w:val="28"/>
        </w:rPr>
        <w:t>--</w:t>
      </w:r>
      <w:r w:rsidRPr="001116D3">
        <w:rPr>
          <w:rFonts w:eastAsia="MS Mincho"/>
          <w:sz w:val="28"/>
          <w:szCs w:val="28"/>
        </w:rPr>
        <w:t>) группы по ИАЗ роты № 2 ОБ ДПС ГИБДД УМВД России по ХМАО-Югре</w:t>
      </w:r>
      <w:r>
        <w:rPr>
          <w:rFonts w:eastAsia="MS Mincho"/>
          <w:sz w:val="28"/>
          <w:szCs w:val="28"/>
        </w:rPr>
        <w:t>, из которой следует, что согласно базам данных ФИС ГИБДД-М, ГИС ГМП, штраф по указанному выше постановлению не уплачен;</w:t>
      </w:r>
    </w:p>
    <w:p w:rsidR="001116D3" w:rsidP="00C7611E" w14:paraId="1433D66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C7611E" w:rsidP="00330F06" w14:paraId="23B5FD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 w14:paraId="17BB78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0E041C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095EA3" w:rsidR="00095EA3">
        <w:rPr>
          <w:rFonts w:eastAsia="MS Mincho"/>
          <w:sz w:val="28"/>
          <w:szCs w:val="28"/>
        </w:rPr>
        <w:t xml:space="preserve">Голиковой В.С.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4ED7D9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095EA3" w:rsidR="00095EA3">
        <w:rPr>
          <w:rFonts w:eastAsia="MS Mincho"/>
          <w:sz w:val="28"/>
          <w:szCs w:val="28"/>
        </w:rPr>
        <w:t>Голиковой В.С.</w:t>
      </w:r>
      <w:r w:rsidRPr="00095EA3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49B30B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095EA3" w:rsidR="00095EA3">
        <w:rPr>
          <w:rFonts w:eastAsia="MS Mincho"/>
          <w:sz w:val="28"/>
          <w:szCs w:val="28"/>
        </w:rPr>
        <w:t xml:space="preserve">Голиковой В.С.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095EA3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 w14:paraId="74C3A5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5B0E79" w:rsidP="00437ADA" w14:paraId="10A318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B0E79">
        <w:rPr>
          <w:rFonts w:eastAsia="MS Mincho"/>
          <w:sz w:val="28"/>
          <w:szCs w:val="28"/>
        </w:rPr>
        <w:t>Обстоятельств, предусмотренны</w:t>
      </w:r>
      <w:r w:rsidR="00055EC6">
        <w:rPr>
          <w:rFonts w:eastAsia="MS Mincho"/>
          <w:sz w:val="28"/>
          <w:szCs w:val="28"/>
        </w:rPr>
        <w:t>х</w:t>
      </w:r>
      <w:r w:rsidRPr="005B0E79">
        <w:rPr>
          <w:rFonts w:eastAsia="MS Mincho"/>
          <w:sz w:val="28"/>
          <w:szCs w:val="28"/>
        </w:rPr>
        <w:t xml:space="preserve"> ст. 4.3 Кодекса Российской Федерации об административных правонарушениях</w:t>
      </w:r>
      <w:r w:rsidR="00055EC6">
        <w:rPr>
          <w:rFonts w:eastAsia="MS Mincho"/>
          <w:sz w:val="28"/>
          <w:szCs w:val="28"/>
        </w:rPr>
        <w:t>,</w:t>
      </w:r>
      <w:r w:rsidRPr="005B0E79">
        <w:rPr>
          <w:rFonts w:eastAsia="MS Mincho"/>
          <w:sz w:val="28"/>
          <w:szCs w:val="28"/>
        </w:rPr>
        <w:t xml:space="preserve"> отягчающим административную ответственность, </w:t>
      </w:r>
      <w:r w:rsidR="00055EC6">
        <w:rPr>
          <w:rFonts w:eastAsia="MS Mincho"/>
          <w:sz w:val="28"/>
          <w:szCs w:val="28"/>
        </w:rPr>
        <w:t>не установлено</w:t>
      </w:r>
      <w:r w:rsidRPr="005B0E79">
        <w:rPr>
          <w:rFonts w:eastAsia="MS Mincho"/>
          <w:sz w:val="28"/>
          <w:szCs w:val="28"/>
        </w:rPr>
        <w:t>.</w:t>
      </w:r>
    </w:p>
    <w:p w:rsidR="00437ADA" w:rsidP="00437ADA" w14:paraId="5BEE64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095EA3" w:rsidR="00095EA3">
        <w:rPr>
          <w:rFonts w:eastAsia="MS Mincho"/>
          <w:sz w:val="28"/>
          <w:szCs w:val="28"/>
        </w:rPr>
        <w:t>Голиковой В.С.</w:t>
      </w:r>
      <w:r w:rsidRPr="00095EA3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095EA3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учитывая,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437ADA" w:rsidRPr="00B51702" w:rsidP="00437ADA" w14:paraId="6398F3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 w14:paraId="7DBC8781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 w14:paraId="44A74877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 w14:paraId="6093C695" w14:textId="77777777">
      <w:pPr>
        <w:rPr>
          <w:rFonts w:eastAsia="MS Mincho"/>
          <w:b/>
          <w:sz w:val="28"/>
          <w:szCs w:val="28"/>
        </w:rPr>
      </w:pPr>
    </w:p>
    <w:p w:rsidR="00437ADA" w:rsidRPr="008623B2" w:rsidP="00437ADA" w14:paraId="20363B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95EA3">
        <w:rPr>
          <w:rFonts w:eastAsia="MS Mincho"/>
          <w:sz w:val="28"/>
          <w:szCs w:val="28"/>
        </w:rPr>
        <w:t>Голиков</w:t>
      </w:r>
      <w:r>
        <w:rPr>
          <w:rFonts w:eastAsia="MS Mincho"/>
          <w:sz w:val="28"/>
          <w:szCs w:val="28"/>
        </w:rPr>
        <w:t>у</w:t>
      </w:r>
      <w:r w:rsidRPr="00095EA3">
        <w:rPr>
          <w:rFonts w:eastAsia="MS Mincho"/>
          <w:sz w:val="28"/>
          <w:szCs w:val="28"/>
        </w:rPr>
        <w:t xml:space="preserve"> Виктори</w:t>
      </w:r>
      <w:r>
        <w:rPr>
          <w:rFonts w:eastAsia="MS Mincho"/>
          <w:sz w:val="28"/>
          <w:szCs w:val="28"/>
        </w:rPr>
        <w:t>ю</w:t>
      </w:r>
      <w:r w:rsidRPr="00095EA3">
        <w:rPr>
          <w:rFonts w:eastAsia="MS Mincho"/>
          <w:sz w:val="28"/>
          <w:szCs w:val="28"/>
        </w:rPr>
        <w:t xml:space="preserve"> Сергеевн</w:t>
      </w:r>
      <w:r>
        <w:rPr>
          <w:rFonts w:eastAsia="MS Mincho"/>
          <w:sz w:val="28"/>
          <w:szCs w:val="28"/>
        </w:rPr>
        <w:t>у</w:t>
      </w:r>
      <w:r w:rsidRPr="00095EA3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eastAsia="MS Mincho"/>
          <w:sz w:val="28"/>
          <w:szCs w:val="28"/>
        </w:rPr>
        <w:t>й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6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шести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1116D3" w:rsidRPr="001116D3" w:rsidP="001116D3" w14:paraId="5B9BB40F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1116D3" w:rsidRPr="001116D3" w:rsidP="001116D3" w14:paraId="7F579257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1116D3" w:rsidRPr="001116D3" w:rsidP="001116D3" w14:paraId="5D960D36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1116D3" w:rsidRPr="001116D3" w:rsidP="001116D3" w14:paraId="6085C953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1116D3" w:rsidRPr="001116D3" w:rsidP="001116D3" w14:paraId="078966E6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1116D3" w:rsidRPr="001116D3" w:rsidP="001116D3" w14:paraId="3D3D2EB1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БИК 007162163;</w:t>
      </w:r>
    </w:p>
    <w:p w:rsidR="001116D3" w:rsidRPr="001116D3" w:rsidP="001116D3" w14:paraId="6F350B6C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ИНН 8601073664;</w:t>
      </w:r>
    </w:p>
    <w:p w:rsidR="001116D3" w:rsidRPr="001116D3" w:rsidP="001116D3" w14:paraId="6104273E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КПП 860101001;</w:t>
      </w:r>
    </w:p>
    <w:p w:rsidR="001116D3" w:rsidRPr="001116D3" w:rsidP="001116D3" w14:paraId="77625CD9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ОКТМО 71885000;</w:t>
      </w:r>
    </w:p>
    <w:p w:rsidR="001116D3" w:rsidRPr="001116D3" w:rsidP="001116D3" w14:paraId="1390DD2E" w14:textId="77777777">
      <w:pPr>
        <w:ind w:firstLine="708"/>
        <w:jc w:val="both"/>
        <w:rPr>
          <w:snapToGrid w:val="0"/>
          <w:sz w:val="28"/>
          <w:szCs w:val="28"/>
        </w:rPr>
      </w:pPr>
      <w:r w:rsidRPr="001116D3">
        <w:rPr>
          <w:snapToGrid w:val="0"/>
          <w:sz w:val="28"/>
          <w:szCs w:val="28"/>
        </w:rPr>
        <w:t>КБК 72011601203019000140;</w:t>
      </w:r>
    </w:p>
    <w:p w:rsidR="00437ADA" w:rsidRPr="00B51702" w:rsidP="001116D3" w14:paraId="3781FA5D" w14:textId="169E7B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1116D3">
        <w:rPr>
          <w:snapToGrid w:val="0"/>
          <w:sz w:val="28"/>
          <w:szCs w:val="28"/>
        </w:rPr>
        <w:t xml:space="preserve">УИН </w:t>
      </w:r>
      <w:r w:rsidR="001C405D">
        <w:rPr>
          <w:snapToGrid w:val="0"/>
          <w:color w:val="FF0000"/>
          <w:sz w:val="28"/>
          <w:szCs w:val="28"/>
        </w:rPr>
        <w:t>---</w:t>
      </w:r>
      <w:r w:rsidRPr="005B0E79" w:rsid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 w14:paraId="106E94A9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 w14:paraId="7D49C6D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 w14:paraId="125D65A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 w14:paraId="241222DF" w14:textId="2AF14272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</w:t>
      </w:r>
      <w:r w:rsidR="001C405D">
        <w:rPr>
          <w:rFonts w:eastAsia="MS Mincho"/>
          <w:sz w:val="28"/>
          <w:szCs w:val="28"/>
        </w:rPr>
        <w:t xml:space="preserve">               </w:t>
      </w:r>
      <w:r w:rsidRPr="00B51702">
        <w:rPr>
          <w:rFonts w:eastAsia="MS Mincho"/>
          <w:sz w:val="28"/>
          <w:szCs w:val="28"/>
        </w:rPr>
        <w:t xml:space="preserve">     Е.И. Костарева </w:t>
      </w:r>
    </w:p>
    <w:p w:rsidR="00794BC2" w:rsidP="00437ADA" w14:paraId="66D07F01" w14:textId="77777777">
      <w:pPr>
        <w:rPr>
          <w:rFonts w:eastAsia="MS Mincho"/>
          <w:sz w:val="28"/>
          <w:szCs w:val="28"/>
        </w:rPr>
      </w:pPr>
    </w:p>
    <w:p w:rsidR="00437ADA" w:rsidRPr="00B51702" w:rsidP="00437ADA" w14:paraId="48A86C81" w14:textId="77777777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7227B3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A51">
          <w:rPr>
            <w:noProof/>
          </w:rPr>
          <w:t>4</w:t>
        </w:r>
        <w:r>
          <w:fldChar w:fldCharType="end"/>
        </w:r>
      </w:p>
    </w:sdtContent>
  </w:sdt>
  <w:p w:rsidR="0004507A" w14:paraId="30DE45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4A3CE6F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546136">
      <w:t>6</w:t>
    </w:r>
    <w:r w:rsidRPr="00437ADA">
      <w:t>-00</w:t>
    </w:r>
    <w:r w:rsidR="00546136">
      <w:t>001</w:t>
    </w:r>
    <w:r w:rsidR="00F4314E">
      <w:t>4</w:t>
    </w:r>
    <w:r w:rsidRPr="00437ADA">
      <w:t>-</w:t>
    </w:r>
    <w:r w:rsidR="00546136">
      <w:t>7</w:t>
    </w:r>
    <w:r w:rsidR="00F4314E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5EA3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6D3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593F"/>
    <w:rsid w:val="00156749"/>
    <w:rsid w:val="001572B6"/>
    <w:rsid w:val="00160650"/>
    <w:rsid w:val="00160D41"/>
    <w:rsid w:val="001619B4"/>
    <w:rsid w:val="001701F1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405D"/>
    <w:rsid w:val="001C50DC"/>
    <w:rsid w:val="001C7EA3"/>
    <w:rsid w:val="001D1958"/>
    <w:rsid w:val="001D58EE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81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136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5356"/>
    <w:rsid w:val="00772425"/>
    <w:rsid w:val="007729E8"/>
    <w:rsid w:val="007804B8"/>
    <w:rsid w:val="0078469E"/>
    <w:rsid w:val="00786106"/>
    <w:rsid w:val="0078685C"/>
    <w:rsid w:val="00792AA8"/>
    <w:rsid w:val="0079410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CDA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04F6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04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1A51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06EC3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14E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2BC9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AE8BB-C81C-435A-99BD-945D6C4A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